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5A" w:rsidRDefault="006A0D5A" w:rsidP="008C7295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0B2033A7" wp14:editId="6D6A3827">
            <wp:extent cx="895350" cy="819150"/>
            <wp:effectExtent l="0" t="0" r="0" b="0"/>
            <wp:docPr id="8" name="Immagine 8" descr="C:\Users\MIGLIOL1\AppData\Local\Microsoft\Windows\Temporary Internet Files\Content.Outlook\UCFSCIEO\IMG-20220301-WA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C:\Users\MIGLIOL1\AppData\Local\Microsoft\Windows\Temporary Internet Files\Content.Outlook\UCFSCIEO\IMG-20220301-WA00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295" w:rsidRPr="008C7295" w:rsidRDefault="006C19F5" w:rsidP="008C7295">
      <w:pPr>
        <w:jc w:val="center"/>
        <w:rPr>
          <w:b/>
          <w:sz w:val="28"/>
          <w:szCs w:val="28"/>
        </w:rPr>
      </w:pPr>
      <w:r w:rsidRPr="008C7295">
        <w:rPr>
          <w:b/>
          <w:sz w:val="28"/>
          <w:szCs w:val="28"/>
        </w:rPr>
        <w:t>CONSENSO AL TRATTAMENTO DEI DATI PERSONALI</w:t>
      </w:r>
      <w:bookmarkStart w:id="0" w:name="_GoBack"/>
      <w:bookmarkEnd w:id="0"/>
    </w:p>
    <w:p w:rsidR="008C7295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INFORMATIVA AI SENSI DELL’ ART. 13 D. LGS. 196/2003 La informiamo con la presente che il Decreto Legislativo n. 196 del 30 giugno 2003 (“Codice in materia di protezione dei dati personali”) prevede la tutela delle persone e di altri soggetti rispetto al trattamento dei dati personali. Ai sensi della predetta normativa, il trattamento dei dati personali sarà improntato ai principi di correttezza, liceità e trasparenza e di tutela della Sua riservatezza e dei Suoi diritti. Ai sensi dell’art. 13 del Decreto Legislativo n. 196 del 30 giugno 2003, Le forniamo le seguenti informazioni: </w:t>
      </w:r>
    </w:p>
    <w:p w:rsidR="008C7295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1. </w:t>
      </w:r>
      <w:r w:rsidRPr="008353F7">
        <w:rPr>
          <w:b/>
          <w:sz w:val="16"/>
          <w:szCs w:val="16"/>
        </w:rPr>
        <w:t>Finalità e modalità del trattamento dei dati</w:t>
      </w:r>
      <w:r w:rsidRPr="008353F7">
        <w:rPr>
          <w:sz w:val="16"/>
          <w:szCs w:val="16"/>
        </w:rPr>
        <w:t xml:space="preserve"> </w:t>
      </w:r>
    </w:p>
    <w:p w:rsidR="008C7295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>I dati personali di Suo figlio/a verranno trattati da p</w:t>
      </w:r>
      <w:r w:rsidR="00222BAB">
        <w:rPr>
          <w:sz w:val="16"/>
          <w:szCs w:val="16"/>
        </w:rPr>
        <w:t xml:space="preserve">arte della F.C.D Bodio L. </w:t>
      </w:r>
      <w:r w:rsidR="008C7295" w:rsidRPr="008353F7">
        <w:rPr>
          <w:sz w:val="16"/>
          <w:szCs w:val="16"/>
        </w:rPr>
        <w:t>Calcio 1980</w:t>
      </w:r>
      <w:r w:rsidRPr="008353F7">
        <w:rPr>
          <w:sz w:val="16"/>
          <w:szCs w:val="16"/>
        </w:rPr>
        <w:t xml:space="preserve">, titolare del trattamento, esclusivamente per adempiere alle norme di legge, di contratto o di regolamento inerenti alla nostra attività, in particolare: -per l’inserimento delle anagrafiche nei data base informatici;-per la tenuta della contabilità;-per la gestione degli incassi e pagamenti -per adempiere agli obblighi previsti dalle norme di legge civilistiche e fiscali, dai regolamenti, dalla normativa comunitaria. Il trattamento sarà effettuato in forma manuale e/o automatizzata tramite supporti cartacei ed informatici dal responsabile e dagli incaricati e con l’osservanza di ogni misura cautelativa, che ne garantisca la sicurezza e riservatezza. </w:t>
      </w:r>
    </w:p>
    <w:p w:rsidR="008C7295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2. </w:t>
      </w:r>
      <w:r w:rsidRPr="008353F7">
        <w:rPr>
          <w:b/>
          <w:sz w:val="16"/>
          <w:szCs w:val="16"/>
        </w:rPr>
        <w:t>Natura della raccolta dei dati e conseguenze di un eventuale mancato conferimento</w:t>
      </w:r>
      <w:r w:rsidRPr="008353F7">
        <w:rPr>
          <w:sz w:val="16"/>
          <w:szCs w:val="16"/>
        </w:rPr>
        <w:t xml:space="preserve"> </w:t>
      </w:r>
    </w:p>
    <w:p w:rsidR="008C7295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Il conferimento dei dati personali di suo figlio/a è obbligatorio al fine di adempiere agli obblighi derivanti dal rapporto sportivo in essere e per adempiere in generale agli adempimenti di </w:t>
      </w:r>
      <w:proofErr w:type="spellStart"/>
      <w:r w:rsidRPr="008353F7">
        <w:rPr>
          <w:sz w:val="16"/>
          <w:szCs w:val="16"/>
        </w:rPr>
        <w:t>legge.Il</w:t>
      </w:r>
      <w:proofErr w:type="spellEnd"/>
      <w:r w:rsidRPr="008353F7">
        <w:rPr>
          <w:sz w:val="16"/>
          <w:szCs w:val="16"/>
        </w:rPr>
        <w:t xml:space="preserve"> loro eventuale mancato conferimento potrebbe comportare la mancata instaurazione del rapporto, il corretto svolgimento ovvero la prosecuzione dello stesso. </w:t>
      </w:r>
    </w:p>
    <w:p w:rsidR="008C7295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3. </w:t>
      </w:r>
      <w:r w:rsidRPr="008353F7">
        <w:rPr>
          <w:b/>
          <w:sz w:val="16"/>
          <w:szCs w:val="16"/>
        </w:rPr>
        <w:t>Comunicazione e diffusione dei dati</w:t>
      </w:r>
      <w:r w:rsidRPr="008353F7">
        <w:rPr>
          <w:sz w:val="16"/>
          <w:szCs w:val="16"/>
        </w:rPr>
        <w:t xml:space="preserve"> </w:t>
      </w:r>
    </w:p>
    <w:p w:rsidR="008C7295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I dati personali di suo figlio/a ai fini dell’esecuzione del contratto e per le finalità sopra indicate, potranno essere comunicati: - a tutte le persone fisiche e giuridiche (CONI, FIGC, federazioni sportive studi di consulenza legale, amministrativa, fiscale, e relativi adempimenti centro elaborazione dati, etc.) nei casi in cui la comunicazione risulti necessaria per le finalità sopra illustrate; - ai nostri collaboratori, dirigenti appositamente incaricati e nell’ambito delle relative mansioni; Per le medesime finalità, se necessario, i dati possono essere trasferiti al di fuori del territorio nazionale. I dati raccolti non sono oggetto di diffusione. </w:t>
      </w:r>
    </w:p>
    <w:p w:rsidR="008C7295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4. </w:t>
      </w:r>
      <w:r w:rsidRPr="008353F7">
        <w:rPr>
          <w:b/>
          <w:sz w:val="16"/>
          <w:szCs w:val="16"/>
        </w:rPr>
        <w:t>Diritti dell’interessato</w:t>
      </w:r>
      <w:r w:rsidRPr="008353F7">
        <w:rPr>
          <w:sz w:val="16"/>
          <w:szCs w:val="16"/>
        </w:rPr>
        <w:t xml:space="preserve"> </w:t>
      </w:r>
    </w:p>
    <w:p w:rsidR="008C7295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In ogni momento potrà esercitare i Suoi diritti nei confronti del titolare del trattamento ai sensi dell’art. 7 del Decreto Legislativo n. 196 del 30 giugno 2003, che per Sua comodità riproduciamo. </w:t>
      </w:r>
    </w:p>
    <w:p w:rsidR="008C7295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1. L'interessato ha diritto di ottenere la conferma dell'esistenza o meno di dati personali che lo riguardano, anche se non ancora registrati, e la loro comunicazione in forma intelligibile. </w:t>
      </w:r>
    </w:p>
    <w:p w:rsidR="000708DA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>2. L'interessato ha diritto di 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dell'articolo 5, comma 2; e)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637E2A" w:rsidRPr="008353F7" w:rsidRDefault="006C19F5">
      <w:pPr>
        <w:rPr>
          <w:b/>
          <w:sz w:val="16"/>
          <w:szCs w:val="16"/>
        </w:rPr>
      </w:pPr>
      <w:r w:rsidRPr="008353F7">
        <w:rPr>
          <w:sz w:val="16"/>
          <w:szCs w:val="16"/>
        </w:rPr>
        <w:t xml:space="preserve"> 3.</w:t>
      </w:r>
      <w:r w:rsidR="000708DA" w:rsidRPr="008353F7">
        <w:rPr>
          <w:sz w:val="16"/>
          <w:szCs w:val="16"/>
        </w:rPr>
        <w:t xml:space="preserve"> </w:t>
      </w:r>
      <w:r w:rsidRPr="008353F7">
        <w:rPr>
          <w:b/>
          <w:sz w:val="16"/>
          <w:szCs w:val="16"/>
        </w:rPr>
        <w:t xml:space="preserve">L'interessato ha diritto di ottenere: </w:t>
      </w:r>
    </w:p>
    <w:p w:rsidR="00637E2A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</w:r>
    </w:p>
    <w:p w:rsidR="00637E2A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>4.</w:t>
      </w:r>
      <w:r w:rsidRPr="008353F7">
        <w:rPr>
          <w:b/>
          <w:sz w:val="16"/>
          <w:szCs w:val="16"/>
        </w:rPr>
        <w:t>L'interessato ha diritto di opporsi, in tutto o in parte:</w:t>
      </w:r>
      <w:r w:rsidRPr="008353F7">
        <w:rPr>
          <w:sz w:val="16"/>
          <w:szCs w:val="16"/>
        </w:rPr>
        <w:t xml:space="preserve"> </w:t>
      </w:r>
    </w:p>
    <w:p w:rsidR="00222BAB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>a) per motivi legittimi al trattamento dei dati personali che lo riguardano, ancorché pertinenti allo scopo della raccolta;</w:t>
      </w:r>
    </w:p>
    <w:p w:rsidR="00637E2A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b) al trattamento di dati personali che lo riguardano a fini di invio di materiale pubblicitario o di vendita diretta o per il compimento di ricerche di mercato o di comunicazione commerciale. I diritti di cui all'articolo 7 sono esercitati con richiesta rivolta senza formalità al titolare o al responsabile, anche per il tramite di un incaricato, alla quale è fornito idoneo riscontro senza ritardo. </w:t>
      </w:r>
    </w:p>
    <w:p w:rsidR="000708DA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La richiesta rivolta al titolare o al responsabile può essere trasmessa anche mediante lettera raccomandata, telefax o posta elettronica. </w:t>
      </w:r>
    </w:p>
    <w:p w:rsidR="00637E2A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5. </w:t>
      </w:r>
      <w:r w:rsidRPr="008353F7">
        <w:rPr>
          <w:b/>
          <w:sz w:val="16"/>
          <w:szCs w:val="16"/>
        </w:rPr>
        <w:t>Titolare del trattamento</w:t>
      </w:r>
      <w:r w:rsidRPr="008353F7">
        <w:rPr>
          <w:sz w:val="16"/>
          <w:szCs w:val="16"/>
        </w:rPr>
        <w:t xml:space="preserve"> </w:t>
      </w:r>
    </w:p>
    <w:p w:rsidR="000708DA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>Il t</w:t>
      </w:r>
      <w:r w:rsidR="00637E2A" w:rsidRPr="008353F7">
        <w:rPr>
          <w:sz w:val="16"/>
          <w:szCs w:val="16"/>
        </w:rPr>
        <w:t xml:space="preserve">itolare del trattamento è la F.C.D. Bodio L. Calcio 1980. con sede in Bodio Lomnago, via Monte Grappa </w:t>
      </w:r>
      <w:proofErr w:type="spellStart"/>
      <w:r w:rsidR="00637E2A" w:rsidRPr="008353F7">
        <w:rPr>
          <w:sz w:val="16"/>
          <w:szCs w:val="16"/>
        </w:rPr>
        <w:t>snc</w:t>
      </w:r>
      <w:proofErr w:type="spellEnd"/>
      <w:r w:rsidRPr="008353F7">
        <w:rPr>
          <w:sz w:val="16"/>
          <w:szCs w:val="16"/>
        </w:rPr>
        <w:t xml:space="preserve">. </w:t>
      </w:r>
    </w:p>
    <w:p w:rsidR="00637E2A" w:rsidRPr="008353F7" w:rsidRDefault="000708DA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6. </w:t>
      </w:r>
      <w:r w:rsidR="006C19F5" w:rsidRPr="008353F7">
        <w:rPr>
          <w:b/>
          <w:sz w:val="16"/>
          <w:szCs w:val="16"/>
        </w:rPr>
        <w:t>Responsabile del trattamento</w:t>
      </w:r>
      <w:r w:rsidR="006C19F5" w:rsidRPr="008353F7">
        <w:rPr>
          <w:sz w:val="16"/>
          <w:szCs w:val="16"/>
        </w:rPr>
        <w:t xml:space="preserve"> </w:t>
      </w:r>
    </w:p>
    <w:p w:rsidR="00637E2A" w:rsidRPr="008353F7" w:rsidRDefault="006C19F5">
      <w:pPr>
        <w:rPr>
          <w:sz w:val="16"/>
          <w:szCs w:val="16"/>
        </w:rPr>
      </w:pPr>
      <w:r w:rsidRPr="008353F7">
        <w:rPr>
          <w:sz w:val="16"/>
          <w:szCs w:val="16"/>
        </w:rPr>
        <w:t xml:space="preserve">Il responsabile del trattamento è il presidente della società in carica. </w:t>
      </w:r>
    </w:p>
    <w:p w:rsidR="00637E2A" w:rsidRPr="008353F7" w:rsidRDefault="00637E2A">
      <w:pPr>
        <w:rPr>
          <w:sz w:val="16"/>
          <w:szCs w:val="16"/>
        </w:rPr>
      </w:pPr>
    </w:p>
    <w:p w:rsidR="006A0D5A" w:rsidRPr="008353F7" w:rsidRDefault="00637E2A" w:rsidP="006A0D5A">
      <w:pPr>
        <w:rPr>
          <w:sz w:val="16"/>
          <w:szCs w:val="16"/>
        </w:rPr>
      </w:pPr>
      <w:r w:rsidRPr="008353F7">
        <w:rPr>
          <w:b/>
          <w:sz w:val="16"/>
          <w:szCs w:val="16"/>
        </w:rPr>
        <w:t>Bodio Lomnago</w:t>
      </w:r>
      <w:r w:rsidR="006C19F5" w:rsidRPr="008353F7">
        <w:rPr>
          <w:b/>
          <w:sz w:val="16"/>
          <w:szCs w:val="16"/>
        </w:rPr>
        <w:t>, lì</w:t>
      </w:r>
      <w:r w:rsidR="006C19F5" w:rsidRPr="008353F7">
        <w:rPr>
          <w:sz w:val="16"/>
          <w:szCs w:val="16"/>
        </w:rPr>
        <w:t xml:space="preserve"> ______________</w:t>
      </w:r>
      <w:r w:rsidR="006A0D5A">
        <w:rPr>
          <w:sz w:val="16"/>
          <w:szCs w:val="16"/>
        </w:rPr>
        <w:t xml:space="preserve"> </w:t>
      </w:r>
      <w:r w:rsidR="006C19F5" w:rsidRPr="008353F7">
        <w:rPr>
          <w:sz w:val="16"/>
          <w:szCs w:val="16"/>
        </w:rPr>
        <w:t xml:space="preserve"> </w:t>
      </w:r>
      <w:r w:rsidR="006A0D5A">
        <w:rPr>
          <w:sz w:val="16"/>
          <w:szCs w:val="16"/>
        </w:rPr>
        <w:t xml:space="preserve">                                                         </w:t>
      </w:r>
      <w:r w:rsidR="006A0D5A" w:rsidRPr="008353F7">
        <w:rPr>
          <w:b/>
          <w:sz w:val="16"/>
          <w:szCs w:val="16"/>
        </w:rPr>
        <w:t>Firma</w:t>
      </w:r>
      <w:r w:rsidR="006A0D5A" w:rsidRPr="008353F7">
        <w:rPr>
          <w:sz w:val="16"/>
          <w:szCs w:val="16"/>
        </w:rPr>
        <w:t xml:space="preserve"> _________________________________________________________</w:t>
      </w:r>
    </w:p>
    <w:sectPr w:rsidR="006A0D5A" w:rsidRPr="008353F7" w:rsidSect="008C7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F5"/>
    <w:rsid w:val="000708DA"/>
    <w:rsid w:val="00222BAB"/>
    <w:rsid w:val="00637E2A"/>
    <w:rsid w:val="006A0D5A"/>
    <w:rsid w:val="006C19F5"/>
    <w:rsid w:val="008353F7"/>
    <w:rsid w:val="008C7295"/>
    <w:rsid w:val="00ED50DE"/>
    <w:rsid w:val="00F0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D4CFC-F00E-4419-B33B-6D7F0812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72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MIGLIOLI MASSIMO (MIPA)</cp:lastModifiedBy>
  <cp:revision>10</cp:revision>
  <cp:lastPrinted>2020-07-24T11:16:00Z</cp:lastPrinted>
  <dcterms:created xsi:type="dcterms:W3CDTF">2020-07-20T22:46:00Z</dcterms:created>
  <dcterms:modified xsi:type="dcterms:W3CDTF">2022-04-15T06:37:00Z</dcterms:modified>
</cp:coreProperties>
</file>